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C8" w:rsidRPr="00A14B1A" w:rsidRDefault="006A485B" w:rsidP="005A13E3">
      <w:pPr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Промежуточная аттестация по астрономии 11 класс (тест)</w:t>
      </w:r>
    </w:p>
    <w:p w:rsidR="005A13E3" w:rsidRPr="00A14B1A" w:rsidRDefault="005A13E3" w:rsidP="005A13E3">
      <w:pPr>
        <w:jc w:val="center"/>
        <w:rPr>
          <w:b/>
          <w:szCs w:val="20"/>
        </w:rPr>
      </w:pPr>
      <w:r w:rsidRPr="00A14B1A">
        <w:rPr>
          <w:b/>
          <w:szCs w:val="20"/>
        </w:rPr>
        <w:t>1 вариант</w:t>
      </w:r>
    </w:p>
    <w:p w:rsidR="00A1674A" w:rsidRPr="00A14B1A" w:rsidRDefault="00A1674A" w:rsidP="00A1674A">
      <w:pPr>
        <w:rPr>
          <w:szCs w:val="20"/>
        </w:rPr>
      </w:pPr>
      <w:r w:rsidRPr="00A14B1A">
        <w:rPr>
          <w:szCs w:val="20"/>
        </w:rPr>
        <w:t>1. Астрономия – это…</w:t>
      </w: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а) максимально большая область пространства, включающая в себя все доступные для изучения небесные тела и их системы;</w:t>
      </w: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б) наука о строении, движении, происхождении и развитии небесных тел, их систем и всей Вселенной в целом;</w:t>
      </w: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в) наука, изучающая законы строения материи, тел и их систем;</w:t>
      </w: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г) наука о материи, ее свойствах и движении, является одной из наиболее древних научных дисциплин.</w:t>
      </w:r>
    </w:p>
    <w:p w:rsidR="00A1674A" w:rsidRPr="00A14B1A" w:rsidRDefault="00A1674A" w:rsidP="00A1674A">
      <w:pPr>
        <w:ind w:left="284" w:hanging="284"/>
        <w:rPr>
          <w:szCs w:val="20"/>
        </w:rPr>
      </w:pP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2. 1 астрономическая единица равна…</w:t>
      </w: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а) 150 млн.км;    б) 3,26 св. лет;     в) 1 св. год;     г) 100 млн. км.</w:t>
      </w:r>
    </w:p>
    <w:p w:rsidR="00A1674A" w:rsidRPr="00A14B1A" w:rsidRDefault="00A1674A" w:rsidP="00A1674A">
      <w:pPr>
        <w:ind w:left="284" w:hanging="284"/>
        <w:rPr>
          <w:szCs w:val="20"/>
        </w:rPr>
      </w:pPr>
    </w:p>
    <w:p w:rsidR="00A1674A" w:rsidRPr="00A14B1A" w:rsidRDefault="00A1674A" w:rsidP="00A1674A">
      <w:pPr>
        <w:ind w:left="284" w:hanging="284"/>
        <w:rPr>
          <w:szCs w:val="20"/>
        </w:rPr>
      </w:pPr>
      <w:r w:rsidRPr="00A14B1A">
        <w:rPr>
          <w:szCs w:val="20"/>
        </w:rPr>
        <w:t>3. Основным источником знаний о небесных телах, процессах и явлениях происходящих во Вселенной, являются…</w:t>
      </w:r>
    </w:p>
    <w:p w:rsidR="00A1674A" w:rsidRPr="00A14B1A" w:rsidRDefault="00A1674A" w:rsidP="00A1674A">
      <w:pPr>
        <w:ind w:left="284"/>
        <w:rPr>
          <w:szCs w:val="20"/>
        </w:rPr>
      </w:pPr>
      <w:r w:rsidRPr="00A14B1A">
        <w:rPr>
          <w:szCs w:val="20"/>
        </w:rPr>
        <w:t>а) измерения;    б) наблюдения;    в) опыт;      г) расчёты.</w:t>
      </w:r>
    </w:p>
    <w:p w:rsidR="00A1674A" w:rsidRPr="00A14B1A" w:rsidRDefault="00A1674A" w:rsidP="00A1674A">
      <w:pPr>
        <w:rPr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szCs w:val="20"/>
        </w:rPr>
        <w:t xml:space="preserve">4. </w:t>
      </w:r>
      <w:r w:rsidRPr="00A14B1A">
        <w:rPr>
          <w:rFonts w:cs="Times New Roman"/>
          <w:szCs w:val="20"/>
        </w:rPr>
        <w:t xml:space="preserve">В тёмную безлунную ночь на небе можно увидеть примерно </w:t>
      </w:r>
    </w:p>
    <w:p w:rsidR="00A1674A" w:rsidRPr="00A14B1A" w:rsidRDefault="00A1674A" w:rsidP="00A1674A">
      <w:pPr>
        <w:ind w:firstLine="708"/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 3000 звёзд;    б) 2500 звёзд;     в) 6000 звёзд;    г)25000 звёзд.</w:t>
      </w:r>
    </w:p>
    <w:p w:rsidR="00A1674A" w:rsidRPr="00A14B1A" w:rsidRDefault="00A1674A" w:rsidP="00A1674A">
      <w:pPr>
        <w:rPr>
          <w:rFonts w:cs="Times New Roman"/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5. Небесную сферу условно разделили на…</w:t>
      </w: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100 созвездий;   б) 50 созвездий;   в) 88 созвездий;   г) 44 созвездия.</w:t>
      </w:r>
    </w:p>
    <w:p w:rsidR="00A1674A" w:rsidRPr="00A14B1A" w:rsidRDefault="00A1674A" w:rsidP="00A1674A">
      <w:pPr>
        <w:rPr>
          <w:rFonts w:cs="Times New Roman"/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6. К зодикальным созвездиям НЕ относится…</w:t>
      </w:r>
    </w:p>
    <w:p w:rsidR="00A1674A" w:rsidRPr="00A14B1A" w:rsidRDefault="00A1674A" w:rsidP="00A1674A">
      <w:pPr>
        <w:ind w:firstLine="708"/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Овен;</w:t>
      </w:r>
      <w:r w:rsidRPr="00A14B1A">
        <w:rPr>
          <w:rFonts w:cs="Times New Roman"/>
          <w:szCs w:val="20"/>
        </w:rPr>
        <w:tab/>
        <w:t>б) Рак;</w:t>
      </w:r>
      <w:r w:rsidRPr="00A14B1A">
        <w:rPr>
          <w:rFonts w:cs="Times New Roman"/>
          <w:szCs w:val="20"/>
        </w:rPr>
        <w:tab/>
      </w:r>
      <w:r w:rsidR="00A14B1A">
        <w:rPr>
          <w:rFonts w:cs="Times New Roman"/>
          <w:szCs w:val="20"/>
        </w:rPr>
        <w:t>в) Водолей;</w:t>
      </w:r>
      <w:r w:rsidR="00A14B1A">
        <w:rPr>
          <w:rFonts w:cs="Times New Roman"/>
          <w:szCs w:val="20"/>
        </w:rPr>
        <w:tab/>
      </w:r>
      <w:r w:rsid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>г) Большой пёс.</w:t>
      </w:r>
    </w:p>
    <w:p w:rsidR="00A1674A" w:rsidRPr="00A14B1A" w:rsidRDefault="00A1674A" w:rsidP="00A1674A">
      <w:pPr>
        <w:rPr>
          <w:rFonts w:cs="Times New Roman"/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7. Ось мира пересекает небесную сферу в точках, которые называются..</w:t>
      </w: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зенитом и надиром;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</w:r>
      <w:r w:rsidR="00A14B1A">
        <w:rPr>
          <w:rFonts w:cs="Times New Roman"/>
          <w:szCs w:val="20"/>
        </w:rPr>
        <w:tab/>
      </w:r>
      <w:r w:rsid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>б) полюсами мира;</w:t>
      </w:r>
      <w:r w:rsidRPr="00A14B1A">
        <w:rPr>
          <w:rFonts w:cs="Times New Roman"/>
          <w:szCs w:val="20"/>
        </w:rPr>
        <w:tab/>
      </w: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в) точками весеннего и осеннего равноденствия;   г) кульминациями.</w:t>
      </w:r>
    </w:p>
    <w:p w:rsidR="00A1674A" w:rsidRPr="00A14B1A" w:rsidRDefault="00A1674A" w:rsidP="00A1674A">
      <w:pPr>
        <w:rPr>
          <w:rFonts w:cs="Times New Roman"/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8. Плоскость, проходящая через центр небесной сферы и перпендикулярная отвесной линии называется…</w:t>
      </w:r>
    </w:p>
    <w:p w:rsidR="00A1674A" w:rsidRPr="00A14B1A" w:rsidRDefault="00A1674A" w:rsidP="00A33FF3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физическим горизонтом;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>б) математическим горизонтом;</w:t>
      </w:r>
    </w:p>
    <w:p w:rsidR="00A1674A" w:rsidRPr="00A14B1A" w:rsidRDefault="00A1674A" w:rsidP="00A33FF3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в) поясом зодиака;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</w:r>
      <w:r w:rsidR="00A33FF3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>г) экватором.</w:t>
      </w:r>
    </w:p>
    <w:p w:rsidR="00A1674A" w:rsidRPr="00A14B1A" w:rsidRDefault="00A1674A" w:rsidP="00A1674A">
      <w:pPr>
        <w:rPr>
          <w:rFonts w:cs="Times New Roman"/>
          <w:szCs w:val="20"/>
        </w:rPr>
      </w:pP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9. Период обращения Луны вокруг Земли относительно звёзд называется…</w:t>
      </w:r>
    </w:p>
    <w:p w:rsidR="00A1674A" w:rsidRPr="00A14B1A" w:rsidRDefault="00A1674A" w:rsidP="00A1674A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синодическим месяцем;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>б) лунным месяцем;</w:t>
      </w:r>
    </w:p>
    <w:p w:rsidR="00A1674A" w:rsidRPr="00A14B1A" w:rsidRDefault="00A1674A" w:rsidP="00A1674A">
      <w:pPr>
        <w:rPr>
          <w:szCs w:val="20"/>
        </w:rPr>
      </w:pPr>
      <w:r w:rsidRPr="00A14B1A">
        <w:rPr>
          <w:rFonts w:cs="Times New Roman"/>
          <w:szCs w:val="20"/>
        </w:rPr>
        <w:t>в) сидерическим месяцем;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>г) солнечным месяцем.</w:t>
      </w:r>
    </w:p>
    <w:p w:rsidR="00A1674A" w:rsidRPr="00A14B1A" w:rsidRDefault="00A1674A" w:rsidP="00A1674A">
      <w:pPr>
        <w:rPr>
          <w:szCs w:val="20"/>
        </w:rPr>
      </w:pPr>
    </w:p>
    <w:p w:rsidR="00A1674A" w:rsidRPr="00A14B1A" w:rsidRDefault="00A1674A" w:rsidP="00A1674A">
      <w:pPr>
        <w:rPr>
          <w:szCs w:val="20"/>
        </w:rPr>
      </w:pPr>
      <w:r w:rsidRPr="00A14B1A">
        <w:rPr>
          <w:szCs w:val="20"/>
        </w:rPr>
        <w:t>10. Фазы Луны повторяются через….</w:t>
      </w:r>
    </w:p>
    <w:p w:rsidR="005A13E3" w:rsidRPr="00A14B1A" w:rsidRDefault="00A33FF3" w:rsidP="00A1674A">
      <w:pPr>
        <w:rPr>
          <w:szCs w:val="20"/>
        </w:rPr>
      </w:pPr>
      <w:r>
        <w:rPr>
          <w:szCs w:val="20"/>
        </w:rPr>
        <w:t xml:space="preserve">а) 29,53 суток;   б) 27,21 суток;   </w:t>
      </w:r>
      <w:r w:rsidR="00A1674A" w:rsidRPr="00A14B1A">
        <w:rPr>
          <w:szCs w:val="20"/>
        </w:rPr>
        <w:t>в) 346, 53 суток;</w:t>
      </w:r>
      <w:r w:rsidR="00A1674A" w:rsidRPr="00A14B1A">
        <w:rPr>
          <w:szCs w:val="20"/>
        </w:rPr>
        <w:tab/>
        <w:t>г) 24,56 суток.</w:t>
      </w:r>
    </w:p>
    <w:p w:rsidR="00A37A84" w:rsidRPr="00A14B1A" w:rsidRDefault="00A37A84">
      <w:pPr>
        <w:rPr>
          <w:szCs w:val="20"/>
        </w:rPr>
      </w:pPr>
    </w:p>
    <w:p w:rsidR="00A33FF3" w:rsidRDefault="00A33FF3">
      <w:pPr>
        <w:rPr>
          <w:szCs w:val="20"/>
        </w:rPr>
      </w:pPr>
      <w:r>
        <w:rPr>
          <w:szCs w:val="20"/>
        </w:rPr>
        <w:br w:type="page"/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lastRenderedPageBreak/>
        <w:t>11. В 1516 году Н. Коперник обосновал гелиоцентрическую систему строения мира, в основе которой лежит следующее утверждение: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Солнце и звёзды движутся вокруг Земли;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б) Планеты движутся по небу петлеобразно;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в) Планеты, включая Землю, движутся вокруг Солнца;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Небесная сфера вращается вокруг Земли.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12. Кто из учёных открыл законы движения планет?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Галилей;     б) Коперник;      в) Кеплер;       г) Ньютон.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13. Горизонтальный параллакс увеличился. Как изменилось расстояние до планеты?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увеличилось;  б) уменьшилось;   в) не изменилось.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14. Какие планеты могут находиться в противостоянии?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нижние;    б) верхние;   в) только Марс;     г) только Венера.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15. К верхним планетам относятся: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 xml:space="preserve">а) Меркурий, Венера, Марс;   </w:t>
      </w:r>
      <w:r w:rsidRPr="00A14B1A">
        <w:rPr>
          <w:szCs w:val="20"/>
        </w:rPr>
        <w:tab/>
        <w:t xml:space="preserve">б) Юпитер, Уран, Нептун;  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в) Венера и Марс;</w:t>
      </w:r>
      <w:r w:rsidRPr="00A14B1A">
        <w:rPr>
          <w:szCs w:val="20"/>
        </w:rPr>
        <w:tab/>
      </w:r>
      <w:r w:rsidRPr="00A14B1A">
        <w:rPr>
          <w:szCs w:val="20"/>
        </w:rPr>
        <w:tab/>
      </w:r>
      <w:r w:rsidRPr="00A14B1A">
        <w:rPr>
          <w:szCs w:val="20"/>
        </w:rPr>
        <w:tab/>
        <w:t>г) Меркурий и Венера.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16. Угловое удаление планеты от Солнца называется…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соединением;  б) конфигурацией;   в) элонгацией;  г) квадратурой.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17. Промежуток времени, в течение которого планета совершает полный оборот вокруг Солнца по орбите, называется…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сидерическим периодом;  б) синодическим периодом.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18. При восточной элонгации внутренняя планета видна на…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западе;   б) востоке;    в) севере;    г) юге.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19. Первый закон Кеплера, говорит о том, что: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а) каждая планета движется по эллипсу, в одном из фокусов которого находится Солнце;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б) Радиус-вектор планеты за равные промежутки времени описывает равные площади;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в) Квадраты сидерических периодов обращений двух планет относятся как кубы больших полуосей их орбит.</w:t>
      </w:r>
    </w:p>
    <w:p w:rsidR="00A37A84" w:rsidRPr="00A14B1A" w:rsidRDefault="00A37A84" w:rsidP="00A37A84">
      <w:pPr>
        <w:rPr>
          <w:szCs w:val="20"/>
        </w:rPr>
      </w:pP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20. Угол, под которым со светила был виден радиус Земли, называется…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 xml:space="preserve">а) западной элонгацией;  </w:t>
      </w:r>
      <w:r w:rsidRPr="00A14B1A">
        <w:rPr>
          <w:szCs w:val="20"/>
        </w:rPr>
        <w:tab/>
      </w:r>
      <w:r w:rsidRPr="00A14B1A">
        <w:rPr>
          <w:szCs w:val="20"/>
        </w:rPr>
        <w:tab/>
      </w:r>
      <w:r w:rsidR="00C8772F">
        <w:rPr>
          <w:szCs w:val="20"/>
        </w:rPr>
        <w:tab/>
      </w:r>
      <w:r w:rsidRPr="00A14B1A">
        <w:rPr>
          <w:szCs w:val="20"/>
        </w:rPr>
        <w:t xml:space="preserve">б) восточной элонгацией; </w:t>
      </w:r>
    </w:p>
    <w:p w:rsidR="00A37A84" w:rsidRPr="00A14B1A" w:rsidRDefault="00A37A84" w:rsidP="00A37A84">
      <w:pPr>
        <w:rPr>
          <w:szCs w:val="20"/>
        </w:rPr>
      </w:pPr>
      <w:r w:rsidRPr="00A14B1A">
        <w:rPr>
          <w:szCs w:val="20"/>
        </w:rPr>
        <w:t>в) горизонтальным параллаксом;</w:t>
      </w:r>
      <w:r w:rsidR="00C8772F">
        <w:rPr>
          <w:szCs w:val="20"/>
        </w:rPr>
        <w:tab/>
      </w:r>
      <w:r w:rsidRPr="00A14B1A">
        <w:rPr>
          <w:szCs w:val="20"/>
        </w:rPr>
        <w:tab/>
        <w:t>г) вертикальным параллаксом.</w:t>
      </w:r>
    </w:p>
    <w:p w:rsidR="00F11783" w:rsidRPr="00A14B1A" w:rsidRDefault="00F11783">
      <w:pPr>
        <w:rPr>
          <w:szCs w:val="20"/>
        </w:rPr>
      </w:pPr>
    </w:p>
    <w:p w:rsidR="00C8772F" w:rsidRDefault="00C8772F">
      <w:pPr>
        <w:rPr>
          <w:szCs w:val="20"/>
        </w:rPr>
      </w:pPr>
      <w:r>
        <w:rPr>
          <w:szCs w:val="20"/>
        </w:rPr>
        <w:br w:type="page"/>
      </w:r>
    </w:p>
    <w:p w:rsidR="00F11783" w:rsidRPr="00A14B1A" w:rsidRDefault="00F11783" w:rsidP="00F11783">
      <w:pPr>
        <w:ind w:left="284" w:hanging="284"/>
        <w:rPr>
          <w:szCs w:val="20"/>
        </w:rPr>
      </w:pPr>
      <w:r w:rsidRPr="00A14B1A">
        <w:rPr>
          <w:szCs w:val="20"/>
        </w:rPr>
        <w:t>21. В какую группировку звёзд на диаграмме Герцшпрунга-Рассела входит Солнце?</w:t>
      </w:r>
    </w:p>
    <w:p w:rsidR="00F11783" w:rsidRPr="00A14B1A" w:rsidRDefault="00F11783" w:rsidP="00F11783">
      <w:pPr>
        <w:ind w:left="426"/>
        <w:rPr>
          <w:szCs w:val="20"/>
        </w:rPr>
      </w:pPr>
      <w:r w:rsidRPr="00A14B1A">
        <w:rPr>
          <w:szCs w:val="20"/>
        </w:rPr>
        <w:t>а) в последовательность сверхгигантов;</w:t>
      </w:r>
    </w:p>
    <w:p w:rsidR="00F11783" w:rsidRPr="00A14B1A" w:rsidRDefault="00F11783" w:rsidP="00F11783">
      <w:pPr>
        <w:ind w:left="426"/>
        <w:rPr>
          <w:szCs w:val="20"/>
        </w:rPr>
      </w:pPr>
      <w:r w:rsidRPr="00A14B1A">
        <w:rPr>
          <w:szCs w:val="20"/>
        </w:rPr>
        <w:t>б) в последовательность субкарликов;</w:t>
      </w:r>
    </w:p>
    <w:p w:rsidR="00F11783" w:rsidRPr="00A14B1A" w:rsidRDefault="00F11783" w:rsidP="00F11783">
      <w:pPr>
        <w:ind w:left="426"/>
        <w:rPr>
          <w:szCs w:val="20"/>
        </w:rPr>
      </w:pPr>
      <w:r w:rsidRPr="00A14B1A">
        <w:rPr>
          <w:szCs w:val="20"/>
        </w:rPr>
        <w:t>в) в главную последовательность;</w:t>
      </w:r>
    </w:p>
    <w:p w:rsidR="00F11783" w:rsidRPr="00A14B1A" w:rsidRDefault="00F11783" w:rsidP="00F11783">
      <w:pPr>
        <w:ind w:left="426"/>
        <w:rPr>
          <w:szCs w:val="20"/>
        </w:rPr>
      </w:pPr>
      <w:r w:rsidRPr="00A14B1A">
        <w:rPr>
          <w:szCs w:val="20"/>
        </w:rPr>
        <w:t>г) в последовательность белых карликов.</w:t>
      </w:r>
    </w:p>
    <w:p w:rsidR="00F11783" w:rsidRPr="00A14B1A" w:rsidRDefault="00F11783" w:rsidP="00F11783">
      <w:pPr>
        <w:rPr>
          <w:szCs w:val="20"/>
        </w:rPr>
      </w:pP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22. Какой цвет у звезды спектрального класса К?</w:t>
      </w: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а) белый;</w:t>
      </w:r>
      <w:r w:rsidRPr="00A14B1A">
        <w:rPr>
          <w:szCs w:val="20"/>
        </w:rPr>
        <w:tab/>
        <w:t>б) оранжевый;</w:t>
      </w:r>
      <w:r w:rsidRPr="00A14B1A">
        <w:rPr>
          <w:szCs w:val="20"/>
        </w:rPr>
        <w:tab/>
        <w:t>в) жёлтый;</w:t>
      </w:r>
      <w:r w:rsidRPr="00A14B1A">
        <w:rPr>
          <w:szCs w:val="20"/>
        </w:rPr>
        <w:tab/>
        <w:t>г) голубой.</w:t>
      </w:r>
    </w:p>
    <w:p w:rsidR="00F11783" w:rsidRPr="00A14B1A" w:rsidRDefault="00F11783" w:rsidP="00F11783">
      <w:pPr>
        <w:rPr>
          <w:szCs w:val="20"/>
        </w:rPr>
      </w:pP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23. Солнце вырабатывает энергию путём…</w:t>
      </w: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а) ядерных реакций;</w:t>
      </w:r>
      <w:r w:rsidRPr="00A14B1A">
        <w:rPr>
          <w:szCs w:val="20"/>
        </w:rPr>
        <w:tab/>
      </w:r>
      <w:r w:rsidR="00C8772F">
        <w:rPr>
          <w:szCs w:val="20"/>
        </w:rPr>
        <w:tab/>
      </w:r>
      <w:r w:rsidR="00C8772F">
        <w:rPr>
          <w:szCs w:val="20"/>
        </w:rPr>
        <w:tab/>
      </w:r>
      <w:r w:rsidRPr="00A14B1A">
        <w:rPr>
          <w:szCs w:val="20"/>
        </w:rPr>
        <w:t>б) термоядерных реакций;</w:t>
      </w: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г) скорости движения атомных ядер;</w:t>
      </w:r>
      <w:r w:rsidRPr="00A14B1A">
        <w:rPr>
          <w:szCs w:val="20"/>
        </w:rPr>
        <w:tab/>
        <w:t>г) излучения.</w:t>
      </w:r>
    </w:p>
    <w:p w:rsidR="00F11783" w:rsidRPr="00A14B1A" w:rsidRDefault="00F11783" w:rsidP="00F11783">
      <w:pPr>
        <w:rPr>
          <w:szCs w:val="20"/>
        </w:rPr>
      </w:pP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24. Солнце состоит из гелия на …</w:t>
      </w: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а) 71%;</w:t>
      </w:r>
      <w:r w:rsidRPr="00A14B1A">
        <w:rPr>
          <w:szCs w:val="20"/>
        </w:rPr>
        <w:tab/>
        <w:t>б) 27%;</w:t>
      </w:r>
      <w:r w:rsidRPr="00A14B1A">
        <w:rPr>
          <w:szCs w:val="20"/>
        </w:rPr>
        <w:tab/>
        <w:t>в) 2%;</w:t>
      </w:r>
      <w:r w:rsidRPr="00A14B1A">
        <w:rPr>
          <w:szCs w:val="20"/>
        </w:rPr>
        <w:tab/>
        <w:t>г) 85%.</w:t>
      </w:r>
    </w:p>
    <w:p w:rsidR="00F11783" w:rsidRPr="00A14B1A" w:rsidRDefault="00F11783" w:rsidP="00F11783">
      <w:pPr>
        <w:rPr>
          <w:szCs w:val="20"/>
        </w:rPr>
      </w:pP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25. Закон Стефана-Больцмана — ….</w:t>
      </w:r>
    </w:p>
    <w:p w:rsidR="00F11783" w:rsidRPr="00C8772F" w:rsidRDefault="00F11783" w:rsidP="00F11783">
      <w:pPr>
        <w:rPr>
          <w:rFonts w:eastAsiaTheme="minorEastAsia"/>
          <w:sz w:val="22"/>
        </w:rPr>
      </w:pPr>
      <w:r w:rsidRPr="00C8772F">
        <w:rPr>
          <w:sz w:val="22"/>
        </w:rPr>
        <w:t xml:space="preserve">а) </w:t>
      </w:r>
      <m:oMath>
        <m:r>
          <w:rPr>
            <w:rFonts w:ascii="Cambria Math" w:hAnsi="Cambria Math"/>
            <w:sz w:val="22"/>
          </w:rPr>
          <m:t>F=G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</w:rPr>
          <m:t>;</m:t>
        </m:r>
      </m:oMath>
      <w:r w:rsidRPr="00C8772F">
        <w:rPr>
          <w:rFonts w:eastAsiaTheme="minorEastAsia"/>
          <w:sz w:val="22"/>
        </w:rPr>
        <w:tab/>
        <w:t xml:space="preserve">  б)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0,0028999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T</m:t>
            </m:r>
          </m:den>
        </m:f>
      </m:oMath>
      <w:r w:rsidRPr="00C8772F">
        <w:rPr>
          <w:rFonts w:eastAsiaTheme="minorEastAsia"/>
          <w:sz w:val="22"/>
        </w:rPr>
        <w:t xml:space="preserve">;   в) </w:t>
      </w:r>
      <m:oMath>
        <m:r>
          <w:rPr>
            <w:rFonts w:ascii="Cambria Math" w:eastAsiaTheme="minorEastAsia" w:hAnsi="Cambria Math"/>
            <w:sz w:val="22"/>
          </w:rPr>
          <m:t>E=σ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4</m:t>
            </m:r>
          </m:sup>
        </m:sSup>
      </m:oMath>
      <w:r w:rsidRPr="00C8772F">
        <w:rPr>
          <w:rFonts w:eastAsiaTheme="minorEastAsia"/>
          <w:sz w:val="22"/>
        </w:rPr>
        <w:t xml:space="preserve">    г)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3</m:t>
                </m:r>
              </m:sup>
            </m:sSubSup>
          </m:den>
        </m:f>
      </m:oMath>
      <w:r w:rsidRPr="00C8772F">
        <w:rPr>
          <w:rFonts w:eastAsiaTheme="minorEastAsia"/>
          <w:sz w:val="22"/>
        </w:rPr>
        <w:t>.</w:t>
      </w:r>
    </w:p>
    <w:p w:rsidR="00F11783" w:rsidRPr="00A14B1A" w:rsidRDefault="00F11783" w:rsidP="00F11783">
      <w:pPr>
        <w:rPr>
          <w:rFonts w:eastAsiaTheme="minorEastAsia"/>
          <w:szCs w:val="20"/>
        </w:rPr>
      </w:pP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26. Пятна и факелы на Солнце образуются в…</w:t>
      </w:r>
    </w:p>
    <w:p w:rsidR="00F11783" w:rsidRPr="00A14B1A" w:rsidRDefault="00F11783" w:rsidP="00F11783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зоне термоядерных реакции (ядро);</w:t>
      </w:r>
    </w:p>
    <w:p w:rsidR="00F11783" w:rsidRPr="00A14B1A" w:rsidRDefault="00F11783" w:rsidP="00F11783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б) зоне переноса лучистой энергии;</w:t>
      </w:r>
    </w:p>
    <w:p w:rsidR="00F11783" w:rsidRPr="00A14B1A" w:rsidRDefault="00F11783" w:rsidP="00F11783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в) конвективной зоне;</w:t>
      </w:r>
    </w:p>
    <w:p w:rsidR="00F11783" w:rsidRPr="00A14B1A" w:rsidRDefault="00F11783" w:rsidP="00F11783">
      <w:pPr>
        <w:ind w:left="142"/>
        <w:rPr>
          <w:szCs w:val="20"/>
        </w:rPr>
      </w:pPr>
      <w:r w:rsidRPr="00A14B1A">
        <w:rPr>
          <w:rFonts w:eastAsiaTheme="minorEastAsia"/>
          <w:szCs w:val="20"/>
        </w:rPr>
        <w:t>г) фотосфере.</w:t>
      </w:r>
    </w:p>
    <w:p w:rsidR="00F11783" w:rsidRPr="00A14B1A" w:rsidRDefault="00F11783" w:rsidP="00F11783">
      <w:pPr>
        <w:rPr>
          <w:szCs w:val="20"/>
        </w:rPr>
      </w:pPr>
    </w:p>
    <w:p w:rsidR="00F11783" w:rsidRPr="00A14B1A" w:rsidRDefault="00F11783" w:rsidP="00F11783">
      <w:pPr>
        <w:rPr>
          <w:szCs w:val="20"/>
        </w:rPr>
      </w:pPr>
      <w:r w:rsidRPr="00A14B1A">
        <w:rPr>
          <w:szCs w:val="20"/>
        </w:rPr>
        <w:t>27. Магнитное поле Солнца меняет своё направление, каждые…</w:t>
      </w: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12 лет;</w:t>
      </w:r>
      <w:r w:rsidRPr="00A14B1A">
        <w:rPr>
          <w:rFonts w:eastAsiaTheme="minorEastAsia"/>
          <w:szCs w:val="20"/>
        </w:rPr>
        <w:tab/>
        <w:t>б) 36 лет;</w:t>
      </w:r>
      <w:r w:rsidRPr="00A14B1A">
        <w:rPr>
          <w:rFonts w:eastAsiaTheme="minorEastAsia"/>
          <w:szCs w:val="20"/>
        </w:rPr>
        <w:tab/>
        <w:t>в) 11 лет;</w:t>
      </w:r>
      <w:r w:rsidRPr="00A14B1A">
        <w:rPr>
          <w:rFonts w:eastAsiaTheme="minorEastAsia"/>
          <w:szCs w:val="20"/>
        </w:rPr>
        <w:tab/>
        <w:t>г) 100 лет.</w:t>
      </w:r>
    </w:p>
    <w:p w:rsidR="00F11783" w:rsidRPr="00A14B1A" w:rsidRDefault="00F11783" w:rsidP="00F11783">
      <w:pPr>
        <w:rPr>
          <w:rFonts w:eastAsiaTheme="minorEastAsia"/>
          <w:szCs w:val="20"/>
        </w:rPr>
      </w:pP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28. Солнце принадлежит к спектральному классу…</w:t>
      </w:r>
    </w:p>
    <w:p w:rsidR="00F11783" w:rsidRPr="00A14B1A" w:rsidRDefault="00F11783" w:rsidP="00F11783">
      <w:pPr>
        <w:ind w:firstLine="708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 xml:space="preserve">а) </w:t>
      </w:r>
      <w:r w:rsidRPr="00A14B1A">
        <w:rPr>
          <w:rFonts w:eastAsiaTheme="minorEastAsia"/>
          <w:szCs w:val="20"/>
          <w:lang w:val="en-US"/>
        </w:rPr>
        <w:t>F</w:t>
      </w:r>
      <w:r w:rsidRPr="00A14B1A">
        <w:rPr>
          <w:rFonts w:eastAsiaTheme="minorEastAsia"/>
          <w:szCs w:val="20"/>
        </w:rPr>
        <w:t>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 xml:space="preserve">б) </w:t>
      </w:r>
      <w:r w:rsidRPr="00A14B1A">
        <w:rPr>
          <w:rFonts w:eastAsiaTheme="minorEastAsia"/>
          <w:szCs w:val="20"/>
          <w:lang w:val="en-US"/>
        </w:rPr>
        <w:t>G</w:t>
      </w:r>
      <w:r w:rsidRPr="00A14B1A">
        <w:rPr>
          <w:rFonts w:eastAsiaTheme="minorEastAsia"/>
          <w:szCs w:val="20"/>
        </w:rPr>
        <w:t>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 xml:space="preserve">в) </w:t>
      </w:r>
      <w:r w:rsidRPr="00A14B1A">
        <w:rPr>
          <w:rFonts w:eastAsiaTheme="minorEastAsia"/>
          <w:szCs w:val="20"/>
          <w:lang w:val="en-US"/>
        </w:rPr>
        <w:t>K</w:t>
      </w:r>
      <w:r w:rsidRPr="00A14B1A">
        <w:rPr>
          <w:rFonts w:eastAsiaTheme="minorEastAsia"/>
          <w:szCs w:val="20"/>
        </w:rPr>
        <w:t>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 xml:space="preserve">г) </w:t>
      </w:r>
      <w:r w:rsidRPr="00A14B1A">
        <w:rPr>
          <w:rFonts w:eastAsiaTheme="minorEastAsia"/>
          <w:szCs w:val="20"/>
          <w:lang w:val="en-US"/>
        </w:rPr>
        <w:t>M</w:t>
      </w:r>
      <w:r w:rsidRPr="00A14B1A">
        <w:rPr>
          <w:rFonts w:eastAsiaTheme="minorEastAsia"/>
          <w:szCs w:val="20"/>
        </w:rPr>
        <w:t>.</w:t>
      </w:r>
    </w:p>
    <w:p w:rsidR="00F11783" w:rsidRPr="00A14B1A" w:rsidRDefault="00F11783" w:rsidP="00F11783">
      <w:pPr>
        <w:rPr>
          <w:rFonts w:eastAsiaTheme="minorEastAsia"/>
          <w:szCs w:val="20"/>
        </w:rPr>
      </w:pP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29. Звёзды, двойственность которых обнаруживается по отклонениям в движении яркой звезды под действием невидимого спутника, называются…</w:t>
      </w: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визуально-двойными;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>б) затменно-двойными;</w:t>
      </w: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в) астрометрически двойными;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>г) спектрально-двойными.</w:t>
      </w:r>
    </w:p>
    <w:p w:rsidR="00F11783" w:rsidRPr="00A14B1A" w:rsidRDefault="00F11783" w:rsidP="00F11783">
      <w:pPr>
        <w:rPr>
          <w:rFonts w:eastAsiaTheme="minorEastAsia"/>
          <w:szCs w:val="20"/>
        </w:rPr>
      </w:pP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30. Когда всё ядерное топливо внутри звезды выгорает, начинается процесс…</w:t>
      </w:r>
    </w:p>
    <w:p w:rsidR="00F11783" w:rsidRPr="00A14B1A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постепенного расширения;</w:t>
      </w:r>
      <w:r w:rsidRPr="00A14B1A">
        <w:rPr>
          <w:rFonts w:eastAsiaTheme="minorEastAsia"/>
          <w:szCs w:val="20"/>
        </w:rPr>
        <w:tab/>
        <w:t>б) гравитационного сжатия;</w:t>
      </w:r>
    </w:p>
    <w:p w:rsidR="00695755" w:rsidRDefault="00F11783" w:rsidP="00F11783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 xml:space="preserve">в) образования протозвезды;    </w:t>
      </w:r>
      <w:r w:rsidRPr="00A14B1A">
        <w:rPr>
          <w:rFonts w:eastAsiaTheme="minorEastAsia"/>
          <w:szCs w:val="20"/>
        </w:rPr>
        <w:tab/>
        <w:t>г) пульсации звезды.</w:t>
      </w:r>
    </w:p>
    <w:p w:rsidR="00695755" w:rsidRDefault="00695755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br w:type="page"/>
      </w:r>
    </w:p>
    <w:p w:rsidR="00A1674A" w:rsidRPr="00A14B1A" w:rsidRDefault="00A1674A" w:rsidP="00F11783">
      <w:pPr>
        <w:rPr>
          <w:szCs w:val="20"/>
        </w:rPr>
      </w:pPr>
      <w:r w:rsidRPr="00A14B1A">
        <w:rPr>
          <w:szCs w:val="20"/>
        </w:rPr>
        <w:br w:type="page"/>
      </w:r>
    </w:p>
    <w:p w:rsidR="00A86E0B" w:rsidRPr="00A14B1A" w:rsidRDefault="006A485B" w:rsidP="00A86E0B">
      <w:pPr>
        <w:jc w:val="center"/>
        <w:rPr>
          <w:b/>
          <w:szCs w:val="20"/>
        </w:rPr>
      </w:pPr>
      <w:r>
        <w:rPr>
          <w:b/>
          <w:szCs w:val="20"/>
        </w:rPr>
        <w:t>Промежуточная аттестация по астрономии (</w:t>
      </w:r>
      <w:r w:rsidR="00A86E0B">
        <w:rPr>
          <w:b/>
          <w:szCs w:val="20"/>
        </w:rPr>
        <w:t>ТЕСТ</w:t>
      </w:r>
      <w:r>
        <w:rPr>
          <w:b/>
          <w:szCs w:val="20"/>
        </w:rPr>
        <w:t>)</w:t>
      </w:r>
    </w:p>
    <w:p w:rsidR="00A1674A" w:rsidRPr="00A14B1A" w:rsidRDefault="00A1674A" w:rsidP="00A1674A">
      <w:pPr>
        <w:jc w:val="center"/>
        <w:rPr>
          <w:b/>
          <w:szCs w:val="20"/>
        </w:rPr>
      </w:pPr>
      <w:r w:rsidRPr="00A14B1A">
        <w:rPr>
          <w:b/>
          <w:szCs w:val="20"/>
        </w:rPr>
        <w:t>2 вариант</w:t>
      </w:r>
    </w:p>
    <w:p w:rsidR="00792DB5" w:rsidRPr="00A14B1A" w:rsidRDefault="00792DB5" w:rsidP="00792DB5">
      <w:pPr>
        <w:rPr>
          <w:szCs w:val="20"/>
        </w:rPr>
      </w:pPr>
      <w:r w:rsidRPr="00A14B1A">
        <w:rPr>
          <w:szCs w:val="20"/>
        </w:rPr>
        <w:t>1. Вселенная – это…</w:t>
      </w: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а) наука о строении, движении, происхождении и развитии небесных тел, их систем и всей Вселенной в целом;</w:t>
      </w: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б) наука, изучающая законы строения материи, тел и их систем;</w:t>
      </w: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в) максимально большая область пространства, включающая в себя все доступные для изучения небесные тела и их системы;</w:t>
      </w: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г) наука о материи, ее свойствах и движении, является одной из наиболее древних научных дисциплин.</w:t>
      </w:r>
    </w:p>
    <w:p w:rsidR="00792DB5" w:rsidRPr="00A14B1A" w:rsidRDefault="00792DB5" w:rsidP="00792DB5">
      <w:pPr>
        <w:ind w:left="284" w:hanging="284"/>
        <w:rPr>
          <w:szCs w:val="20"/>
        </w:rPr>
      </w:pP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2. 1 пк (парсек) равен…</w:t>
      </w:r>
    </w:p>
    <w:p w:rsidR="00792DB5" w:rsidRPr="00A14B1A" w:rsidRDefault="00792DB5" w:rsidP="00792DB5">
      <w:pPr>
        <w:ind w:left="284"/>
        <w:rPr>
          <w:szCs w:val="20"/>
        </w:rPr>
      </w:pPr>
      <w:r w:rsidRPr="00A14B1A">
        <w:rPr>
          <w:szCs w:val="20"/>
        </w:rPr>
        <w:t>а) 150 млн.км;    б) 3,26 св. лет;     в) 1 св. год;     г) 100 млн. км.</w:t>
      </w:r>
    </w:p>
    <w:p w:rsidR="00792DB5" w:rsidRPr="00A14B1A" w:rsidRDefault="00792DB5" w:rsidP="00792DB5">
      <w:pPr>
        <w:rPr>
          <w:szCs w:val="20"/>
        </w:rPr>
      </w:pPr>
    </w:p>
    <w:p w:rsidR="00792DB5" w:rsidRPr="00A14B1A" w:rsidRDefault="00792DB5" w:rsidP="00792DB5">
      <w:pPr>
        <w:rPr>
          <w:szCs w:val="20"/>
        </w:rPr>
      </w:pPr>
      <w:r w:rsidRPr="00A14B1A">
        <w:rPr>
          <w:szCs w:val="20"/>
        </w:rPr>
        <w:t>3. Оптический телескоп, в котором для собирания света используется система линз, называемая объективом, называется…</w:t>
      </w:r>
    </w:p>
    <w:p w:rsidR="00792DB5" w:rsidRPr="00A14B1A" w:rsidRDefault="00792DB5" w:rsidP="00792DB5">
      <w:pPr>
        <w:rPr>
          <w:szCs w:val="20"/>
        </w:rPr>
      </w:pPr>
      <w:r w:rsidRPr="00A14B1A">
        <w:rPr>
          <w:szCs w:val="20"/>
        </w:rPr>
        <w:t>а) рефлектором;   б) рефрактором;   в) радиотелескопом;   г) Хабблом.</w:t>
      </w:r>
    </w:p>
    <w:p w:rsidR="00792DB5" w:rsidRPr="00A14B1A" w:rsidRDefault="00792DB5" w:rsidP="00792DB5">
      <w:pPr>
        <w:rPr>
          <w:szCs w:val="20"/>
        </w:rPr>
      </w:pPr>
    </w:p>
    <w:p w:rsidR="00792DB5" w:rsidRPr="00A14B1A" w:rsidRDefault="00792DB5" w:rsidP="00792DB5">
      <w:pPr>
        <w:rPr>
          <w:szCs w:val="20"/>
        </w:rPr>
      </w:pPr>
      <w:r w:rsidRPr="00A14B1A">
        <w:rPr>
          <w:szCs w:val="20"/>
        </w:rPr>
        <w:t>4. Вся небесная сфера содержит около…</w:t>
      </w:r>
    </w:p>
    <w:p w:rsidR="00792DB5" w:rsidRPr="00A14B1A" w:rsidRDefault="00792DB5" w:rsidP="00792DB5">
      <w:pPr>
        <w:ind w:firstLine="708"/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 3000 звёзд;    б) 2500 звёзд;     в) 6000 звёзд;    г)25000 звёзд.</w:t>
      </w:r>
    </w:p>
    <w:p w:rsidR="00792DB5" w:rsidRPr="00A14B1A" w:rsidRDefault="00792DB5" w:rsidP="00792DB5">
      <w:pPr>
        <w:rPr>
          <w:rFonts w:cs="Times New Roman"/>
          <w:szCs w:val="20"/>
        </w:rPr>
      </w:pP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5. Самые тусклые звёзды (по Гиппарху) имеют…</w:t>
      </w:r>
    </w:p>
    <w:p w:rsidR="00792DB5" w:rsidRPr="00A14B1A" w:rsidRDefault="00792DB5" w:rsidP="00792DB5">
      <w:pPr>
        <w:ind w:firstLine="708"/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 xml:space="preserve">а) 1 звёздную величину;  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 xml:space="preserve"> б) 2 звёздную величину;</w:t>
      </w:r>
    </w:p>
    <w:p w:rsidR="00792DB5" w:rsidRPr="00A14B1A" w:rsidRDefault="00792DB5" w:rsidP="00792DB5">
      <w:pPr>
        <w:ind w:firstLine="708"/>
        <w:rPr>
          <w:szCs w:val="20"/>
        </w:rPr>
      </w:pPr>
      <w:r w:rsidRPr="00A14B1A">
        <w:rPr>
          <w:rFonts w:cs="Times New Roman"/>
          <w:szCs w:val="20"/>
        </w:rPr>
        <w:t>в) 5 звёздную величину;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 xml:space="preserve"> г) 6 звёздную величину.</w:t>
      </w:r>
    </w:p>
    <w:p w:rsidR="00792DB5" w:rsidRPr="00A14B1A" w:rsidRDefault="00792DB5" w:rsidP="00792DB5">
      <w:pPr>
        <w:ind w:left="284" w:hanging="284"/>
        <w:rPr>
          <w:szCs w:val="20"/>
        </w:rPr>
      </w:pPr>
    </w:p>
    <w:p w:rsidR="00792DB5" w:rsidRPr="00A14B1A" w:rsidRDefault="00792DB5" w:rsidP="00792DB5">
      <w:pPr>
        <w:ind w:left="284" w:hanging="284"/>
        <w:rPr>
          <w:szCs w:val="20"/>
        </w:rPr>
      </w:pPr>
      <w:r w:rsidRPr="00A14B1A">
        <w:rPr>
          <w:szCs w:val="20"/>
        </w:rPr>
        <w:t>6. Видимый годовой путь центра солнечного диска по небесной сфере, называется…</w:t>
      </w:r>
    </w:p>
    <w:p w:rsidR="00792DB5" w:rsidRPr="00A14B1A" w:rsidRDefault="00792DB5" w:rsidP="00792DB5">
      <w:pPr>
        <w:ind w:firstLine="708"/>
        <w:rPr>
          <w:szCs w:val="20"/>
        </w:rPr>
      </w:pPr>
      <w:r w:rsidRPr="00A14B1A">
        <w:rPr>
          <w:szCs w:val="20"/>
        </w:rPr>
        <w:t>а) небесным экватором;</w:t>
      </w:r>
      <w:r w:rsidRPr="00A14B1A">
        <w:rPr>
          <w:szCs w:val="20"/>
        </w:rPr>
        <w:tab/>
      </w:r>
      <w:r w:rsidRPr="00A14B1A">
        <w:rPr>
          <w:szCs w:val="20"/>
        </w:rPr>
        <w:tab/>
        <w:t>б) эклиптикой;</w:t>
      </w:r>
    </w:p>
    <w:p w:rsidR="00792DB5" w:rsidRPr="00A14B1A" w:rsidRDefault="00792DB5" w:rsidP="00792DB5">
      <w:pPr>
        <w:ind w:firstLine="708"/>
        <w:rPr>
          <w:szCs w:val="20"/>
        </w:rPr>
      </w:pPr>
      <w:r w:rsidRPr="00A14B1A">
        <w:rPr>
          <w:szCs w:val="20"/>
        </w:rPr>
        <w:t>в) небесным меридианом;</w:t>
      </w:r>
      <w:r w:rsidRPr="00A14B1A">
        <w:rPr>
          <w:szCs w:val="20"/>
        </w:rPr>
        <w:tab/>
      </w:r>
      <w:r w:rsidRPr="00A14B1A">
        <w:rPr>
          <w:szCs w:val="20"/>
        </w:rPr>
        <w:tab/>
        <w:t>г) поясом зодиака.</w:t>
      </w:r>
    </w:p>
    <w:p w:rsidR="00792DB5" w:rsidRPr="00A14B1A" w:rsidRDefault="00792DB5" w:rsidP="00792DB5">
      <w:pPr>
        <w:rPr>
          <w:szCs w:val="20"/>
        </w:rPr>
      </w:pPr>
    </w:p>
    <w:p w:rsidR="00792DB5" w:rsidRPr="00A14B1A" w:rsidRDefault="00792DB5" w:rsidP="00792DB5">
      <w:pPr>
        <w:rPr>
          <w:szCs w:val="20"/>
        </w:rPr>
      </w:pPr>
      <w:r w:rsidRPr="00A14B1A">
        <w:rPr>
          <w:szCs w:val="20"/>
        </w:rPr>
        <w:t>7. Отвесная линия пересекает небесную сферу в двух точках, которые называются…</w:t>
      </w: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зенитом и надиром;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</w:r>
      <w:r w:rsidR="006C4C74">
        <w:rPr>
          <w:rFonts w:cs="Times New Roman"/>
          <w:szCs w:val="20"/>
        </w:rPr>
        <w:tab/>
      </w:r>
      <w:r w:rsidR="006C4C74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>б) полюсами мира;</w:t>
      </w:r>
      <w:r w:rsidRPr="00A14B1A">
        <w:rPr>
          <w:rFonts w:cs="Times New Roman"/>
          <w:szCs w:val="20"/>
        </w:rPr>
        <w:tab/>
      </w: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в) точками весеннего и осеннего равноденствия;   г) кульминациями.</w:t>
      </w:r>
    </w:p>
    <w:p w:rsidR="00792DB5" w:rsidRPr="00A14B1A" w:rsidRDefault="00792DB5" w:rsidP="00792DB5">
      <w:pPr>
        <w:rPr>
          <w:rFonts w:cs="Times New Roman"/>
          <w:szCs w:val="20"/>
        </w:rPr>
      </w:pP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8. Ось видимого вращения небесной сферы называется…</w:t>
      </w:r>
    </w:p>
    <w:p w:rsidR="006C4C74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отвесной линией;</w:t>
      </w:r>
      <w:r w:rsidR="006C4C74">
        <w:rPr>
          <w:rFonts w:cs="Times New Roman"/>
          <w:szCs w:val="20"/>
        </w:rPr>
        <w:tab/>
      </w:r>
      <w:r w:rsidR="006C4C74">
        <w:rPr>
          <w:rFonts w:cs="Times New Roman"/>
          <w:szCs w:val="20"/>
        </w:rPr>
        <w:tab/>
        <w:t>б) экватором;</w:t>
      </w: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в) осью мира;</w:t>
      </w:r>
      <w:r w:rsidR="006C4C74">
        <w:rPr>
          <w:rFonts w:cs="Times New Roman"/>
          <w:szCs w:val="20"/>
        </w:rPr>
        <w:tab/>
      </w:r>
      <w:r w:rsidR="006C4C74">
        <w:rPr>
          <w:rFonts w:cs="Times New Roman"/>
          <w:szCs w:val="20"/>
        </w:rPr>
        <w:tab/>
      </w:r>
      <w:r w:rsidR="006C4C74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>г) небесным меридианом.</w:t>
      </w:r>
    </w:p>
    <w:p w:rsidR="00792DB5" w:rsidRPr="00A14B1A" w:rsidRDefault="00792DB5" w:rsidP="00792DB5">
      <w:pPr>
        <w:rPr>
          <w:rFonts w:cs="Times New Roman"/>
          <w:szCs w:val="20"/>
        </w:rPr>
      </w:pP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9. Промежуток времени между двумя последовательными фазами Луны, называется…</w:t>
      </w: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а) синодическим месяцем;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>б) лунным месяцем;</w:t>
      </w: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в) сидерическим месяцем;</w:t>
      </w:r>
      <w:r w:rsidRPr="00A14B1A">
        <w:rPr>
          <w:rFonts w:cs="Times New Roman"/>
          <w:szCs w:val="20"/>
        </w:rPr>
        <w:tab/>
      </w:r>
      <w:r w:rsidRPr="00A14B1A">
        <w:rPr>
          <w:rFonts w:cs="Times New Roman"/>
          <w:szCs w:val="20"/>
        </w:rPr>
        <w:tab/>
        <w:t>г) солнечным месяцем.</w:t>
      </w:r>
    </w:p>
    <w:p w:rsidR="00792DB5" w:rsidRPr="00A14B1A" w:rsidRDefault="00792DB5" w:rsidP="00792DB5">
      <w:pPr>
        <w:rPr>
          <w:rFonts w:cs="Times New Roman"/>
          <w:szCs w:val="20"/>
        </w:rPr>
      </w:pPr>
    </w:p>
    <w:p w:rsidR="00792DB5" w:rsidRPr="00A14B1A" w:rsidRDefault="00792DB5" w:rsidP="00792DB5">
      <w:pPr>
        <w:rPr>
          <w:rFonts w:cs="Times New Roman"/>
          <w:szCs w:val="20"/>
        </w:rPr>
      </w:pPr>
      <w:r w:rsidRPr="00A14B1A">
        <w:rPr>
          <w:rFonts w:cs="Times New Roman"/>
          <w:szCs w:val="20"/>
        </w:rPr>
        <w:t>10. Луна возвращается к одноименному узлу лунной орбиты через…</w:t>
      </w:r>
    </w:p>
    <w:p w:rsidR="00A1674A" w:rsidRPr="00A14B1A" w:rsidRDefault="00E33586" w:rsidP="00792DB5">
      <w:pPr>
        <w:rPr>
          <w:szCs w:val="20"/>
        </w:rPr>
      </w:pPr>
      <w:r>
        <w:rPr>
          <w:szCs w:val="20"/>
        </w:rPr>
        <w:t xml:space="preserve">а) 29,53 суток;   б) 27,21 суток;  </w:t>
      </w:r>
      <w:r w:rsidR="00792DB5" w:rsidRPr="00A14B1A">
        <w:rPr>
          <w:szCs w:val="20"/>
        </w:rPr>
        <w:t>в) 346, 53 суток;г) 24,56 суток.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1</w:t>
      </w:r>
      <w:r w:rsidR="001A40E0" w:rsidRPr="00A14B1A">
        <w:rPr>
          <w:szCs w:val="20"/>
        </w:rPr>
        <w:t>1</w:t>
      </w:r>
      <w:r w:rsidRPr="00A14B1A">
        <w:rPr>
          <w:szCs w:val="20"/>
        </w:rPr>
        <w:t>. По каким орбитам движутся планеты?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круговым;</w:t>
      </w:r>
      <w:r w:rsidRPr="00A14B1A">
        <w:rPr>
          <w:szCs w:val="20"/>
        </w:rPr>
        <w:tab/>
        <w:t xml:space="preserve"> б) гиперболическим;  в) эллиптическим;  г) параболическим.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2. Как изменяются периоды обращения планет с удалением их от Солнца?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не меняются;  б) уменьшаются;   в) увеличиваются.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3. Первой космической скоростью является: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скорость движения по окружности для данного расстояния относительно центра;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б) скорость движения по параболе относительно центра;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в) круговая скорость для поверхности Земли;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г) параболическая скорость для поверхности Земли.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4. Когда Земля вследствие своего годичного движения по орбите ближе всего к Солнцу?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летом;    б) в перигелии;   в) зимой;    г) в афелии.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5. К нижним планетам относятся: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 xml:space="preserve">а) Меркурий, Венера, Марс;   </w:t>
      </w:r>
      <w:r w:rsidRPr="00A14B1A">
        <w:rPr>
          <w:szCs w:val="20"/>
        </w:rPr>
        <w:tab/>
        <w:t xml:space="preserve">б) Юпитер, Уран, Нептун;  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в) Венера и Марс;</w:t>
      </w:r>
      <w:r w:rsidRPr="00A14B1A">
        <w:rPr>
          <w:szCs w:val="20"/>
        </w:rPr>
        <w:tab/>
      </w:r>
      <w:r w:rsidRPr="00A14B1A">
        <w:rPr>
          <w:szCs w:val="20"/>
        </w:rPr>
        <w:tab/>
      </w:r>
      <w:r w:rsidRPr="00A14B1A">
        <w:rPr>
          <w:szCs w:val="20"/>
        </w:rPr>
        <w:tab/>
        <w:t>г) Меркурий и Венера.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6. Характерные расположения планет относительно Солнца, называются…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соединениями;  б) конфигурациями;   в) элонгациями;  г) квадратурами.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7. Когда угловое расстояние планеты от Солнца составляет 90</w:t>
      </w:r>
      <w:r w:rsidR="00226AA0" w:rsidRPr="00A14B1A">
        <w:rPr>
          <w:szCs w:val="20"/>
          <w:vertAlign w:val="superscript"/>
        </w:rPr>
        <w:t>0</w:t>
      </w:r>
      <w:r w:rsidR="00226AA0" w:rsidRPr="00A14B1A">
        <w:rPr>
          <w:szCs w:val="20"/>
        </w:rPr>
        <w:t>, то планета находится в…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соединении;  б) конфигурации;   в) элонгации;  г) квадратуре.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8. Промежуток времени между двумя одинаковыми конфигурациями планеты, называется…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сидерическим периодом;  б) синодическим периодом.</w:t>
      </w:r>
    </w:p>
    <w:p w:rsidR="00226AA0" w:rsidRPr="00A14B1A" w:rsidRDefault="00226AA0" w:rsidP="00226AA0">
      <w:pPr>
        <w:rPr>
          <w:szCs w:val="20"/>
        </w:rPr>
      </w:pP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1</w:t>
      </w:r>
      <w:r w:rsidR="00226AA0" w:rsidRPr="00A14B1A">
        <w:rPr>
          <w:szCs w:val="20"/>
        </w:rPr>
        <w:t>9. Второй закон Кеплера, говорит о том, что: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каждая планета движется по эллипсу, в одном из фокусов которого находится Солнце;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б) Радиус-вектор планеты за равные промежутки времени описывает равные площади;</w:t>
      </w:r>
    </w:p>
    <w:p w:rsidR="00A37A84" w:rsidRPr="00A14B1A" w:rsidRDefault="00226AA0" w:rsidP="00226AA0">
      <w:pPr>
        <w:rPr>
          <w:szCs w:val="20"/>
        </w:rPr>
      </w:pPr>
      <w:r w:rsidRPr="00A14B1A">
        <w:rPr>
          <w:szCs w:val="20"/>
        </w:rPr>
        <w:t>в) Квадраты сидерических периодов обращений двух планет относятся как кубы больших полуосей их орбит.</w:t>
      </w:r>
    </w:p>
    <w:p w:rsidR="00226AA0" w:rsidRPr="00A14B1A" w:rsidRDefault="001A40E0" w:rsidP="00226AA0">
      <w:pPr>
        <w:rPr>
          <w:szCs w:val="20"/>
        </w:rPr>
      </w:pPr>
      <w:r w:rsidRPr="00A14B1A">
        <w:rPr>
          <w:szCs w:val="20"/>
        </w:rPr>
        <w:t>2</w:t>
      </w:r>
      <w:r w:rsidR="00226AA0" w:rsidRPr="00A14B1A">
        <w:rPr>
          <w:szCs w:val="20"/>
        </w:rPr>
        <w:t>0. Третий уточнённый Ньютоном закон Кеплера используется в основном для определения…</w:t>
      </w:r>
    </w:p>
    <w:p w:rsidR="00226AA0" w:rsidRPr="00A14B1A" w:rsidRDefault="00226AA0" w:rsidP="00226AA0">
      <w:pPr>
        <w:rPr>
          <w:szCs w:val="20"/>
        </w:rPr>
      </w:pPr>
      <w:r w:rsidRPr="00A14B1A">
        <w:rPr>
          <w:szCs w:val="20"/>
        </w:rPr>
        <w:t>а) расстояния;     б) периода;       в) массы;       г) радиуса.</w:t>
      </w:r>
    </w:p>
    <w:p w:rsidR="000D355F" w:rsidRPr="00A14B1A" w:rsidRDefault="000D355F" w:rsidP="00226AA0">
      <w:pPr>
        <w:rPr>
          <w:szCs w:val="20"/>
        </w:rPr>
      </w:pPr>
    </w:p>
    <w:p w:rsidR="00AC20FB" w:rsidRDefault="00AC20FB">
      <w:pPr>
        <w:rPr>
          <w:szCs w:val="20"/>
        </w:rPr>
      </w:pPr>
      <w:r>
        <w:rPr>
          <w:szCs w:val="20"/>
        </w:rPr>
        <w:br w:type="page"/>
      </w: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21. Годичный параллакс служит для:</w:t>
      </w:r>
    </w:p>
    <w:p w:rsidR="000D355F" w:rsidRPr="00A14B1A" w:rsidRDefault="000D355F" w:rsidP="000D355F">
      <w:pPr>
        <w:ind w:left="284"/>
        <w:rPr>
          <w:szCs w:val="20"/>
        </w:rPr>
      </w:pPr>
      <w:r w:rsidRPr="00A14B1A">
        <w:rPr>
          <w:szCs w:val="20"/>
        </w:rPr>
        <w:t>а) определения расстояния до ближайших звёзд;</w:t>
      </w:r>
    </w:p>
    <w:p w:rsidR="000D355F" w:rsidRPr="00A14B1A" w:rsidRDefault="000D355F" w:rsidP="000D355F">
      <w:pPr>
        <w:ind w:left="284"/>
        <w:rPr>
          <w:szCs w:val="20"/>
        </w:rPr>
      </w:pPr>
      <w:r w:rsidRPr="00A14B1A">
        <w:rPr>
          <w:szCs w:val="20"/>
        </w:rPr>
        <w:t>б) определение расстояния до планет;</w:t>
      </w:r>
    </w:p>
    <w:p w:rsidR="000D355F" w:rsidRPr="00A14B1A" w:rsidRDefault="000D355F" w:rsidP="000D355F">
      <w:pPr>
        <w:ind w:left="284"/>
        <w:rPr>
          <w:szCs w:val="20"/>
        </w:rPr>
      </w:pPr>
      <w:r w:rsidRPr="00A14B1A">
        <w:rPr>
          <w:szCs w:val="20"/>
        </w:rPr>
        <w:t>в) расстояния, проходимого Землей за год;</w:t>
      </w:r>
    </w:p>
    <w:p w:rsidR="000D355F" w:rsidRPr="00A14B1A" w:rsidRDefault="000D355F" w:rsidP="000D355F">
      <w:pPr>
        <w:ind w:left="284"/>
        <w:rPr>
          <w:szCs w:val="20"/>
        </w:rPr>
      </w:pPr>
      <w:r w:rsidRPr="00A14B1A">
        <w:rPr>
          <w:szCs w:val="20"/>
        </w:rPr>
        <w:t>г) доказательство конечности скорости света.</w:t>
      </w:r>
    </w:p>
    <w:p w:rsidR="000D355F" w:rsidRPr="00A14B1A" w:rsidRDefault="000D355F" w:rsidP="000D355F">
      <w:pPr>
        <w:rPr>
          <w:szCs w:val="20"/>
        </w:rPr>
      </w:pP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22. Отличие вида спектров звёзд определяется в первую очередь…</w:t>
      </w: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ab/>
        <w:t xml:space="preserve">а) возрастом;     </w:t>
      </w:r>
      <w:r w:rsidRPr="00A14B1A">
        <w:rPr>
          <w:szCs w:val="20"/>
        </w:rPr>
        <w:tab/>
      </w:r>
      <w:r w:rsidRPr="00A14B1A">
        <w:rPr>
          <w:szCs w:val="20"/>
        </w:rPr>
        <w:tab/>
        <w:t>б) температурой;</w:t>
      </w: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ab/>
        <w:t>в) светимостью;</w:t>
      </w:r>
      <w:r w:rsidRPr="00A14B1A">
        <w:rPr>
          <w:szCs w:val="20"/>
        </w:rPr>
        <w:tab/>
      </w:r>
      <w:r w:rsidRPr="00A14B1A">
        <w:rPr>
          <w:szCs w:val="20"/>
        </w:rPr>
        <w:tab/>
        <w:t>г) размером.</w:t>
      </w:r>
    </w:p>
    <w:p w:rsidR="000D355F" w:rsidRPr="00A14B1A" w:rsidRDefault="000D355F" w:rsidP="000D355F">
      <w:pPr>
        <w:rPr>
          <w:szCs w:val="20"/>
        </w:rPr>
      </w:pP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23.Масса Солнца от всей массы Солнечной системы составляет…</w:t>
      </w:r>
    </w:p>
    <w:p w:rsidR="000D355F" w:rsidRPr="00A14B1A" w:rsidRDefault="000D355F" w:rsidP="000D355F">
      <w:pPr>
        <w:ind w:left="142"/>
        <w:rPr>
          <w:szCs w:val="20"/>
        </w:rPr>
      </w:pPr>
      <w:r w:rsidRPr="00A14B1A">
        <w:rPr>
          <w:szCs w:val="20"/>
        </w:rPr>
        <w:t>а) 99,866%;</w:t>
      </w:r>
      <w:r w:rsidRPr="00A14B1A">
        <w:rPr>
          <w:szCs w:val="20"/>
        </w:rPr>
        <w:tab/>
      </w:r>
      <w:r w:rsidRPr="00A14B1A">
        <w:rPr>
          <w:szCs w:val="20"/>
        </w:rPr>
        <w:tab/>
        <w:t>б) 31, 31%;</w:t>
      </w:r>
      <w:r w:rsidRPr="00A14B1A">
        <w:rPr>
          <w:szCs w:val="20"/>
        </w:rPr>
        <w:tab/>
        <w:t>в) 1, 9891 %;</w:t>
      </w:r>
      <w:r w:rsidRPr="00A14B1A">
        <w:rPr>
          <w:szCs w:val="20"/>
        </w:rPr>
        <w:tab/>
        <w:t>г) 27,4 %.</w:t>
      </w:r>
    </w:p>
    <w:p w:rsidR="000D355F" w:rsidRPr="00A14B1A" w:rsidRDefault="000D355F" w:rsidP="000D355F">
      <w:pPr>
        <w:rPr>
          <w:szCs w:val="20"/>
        </w:rPr>
      </w:pP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24. Солнце состоит из водорода на …</w:t>
      </w:r>
    </w:p>
    <w:p w:rsidR="000D355F" w:rsidRPr="00A14B1A" w:rsidRDefault="000D355F" w:rsidP="000D355F">
      <w:pPr>
        <w:ind w:left="284"/>
        <w:rPr>
          <w:szCs w:val="20"/>
        </w:rPr>
      </w:pPr>
      <w:r w:rsidRPr="00A14B1A">
        <w:rPr>
          <w:szCs w:val="20"/>
        </w:rPr>
        <w:t>а) 71%;</w:t>
      </w:r>
      <w:r w:rsidRPr="00A14B1A">
        <w:rPr>
          <w:szCs w:val="20"/>
        </w:rPr>
        <w:tab/>
        <w:t>б) 27%;</w:t>
      </w:r>
      <w:r w:rsidRPr="00A14B1A">
        <w:rPr>
          <w:szCs w:val="20"/>
        </w:rPr>
        <w:tab/>
        <w:t>в) 2%;</w:t>
      </w:r>
      <w:r w:rsidRPr="00A14B1A">
        <w:rPr>
          <w:szCs w:val="20"/>
        </w:rPr>
        <w:tab/>
        <w:t>г) 85%.</w:t>
      </w:r>
    </w:p>
    <w:p w:rsidR="000D355F" w:rsidRPr="00A14B1A" w:rsidRDefault="000D355F" w:rsidP="000D355F">
      <w:pPr>
        <w:rPr>
          <w:szCs w:val="20"/>
        </w:rPr>
      </w:pP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25. Закон Вина — ….</w:t>
      </w:r>
    </w:p>
    <w:p w:rsidR="000D355F" w:rsidRPr="00AC20FB" w:rsidRDefault="000D355F" w:rsidP="000D355F">
      <w:pPr>
        <w:ind w:left="142"/>
        <w:rPr>
          <w:rFonts w:eastAsiaTheme="minorEastAsia"/>
          <w:sz w:val="22"/>
        </w:rPr>
      </w:pPr>
      <w:r w:rsidRPr="00AC20FB">
        <w:rPr>
          <w:sz w:val="22"/>
        </w:rPr>
        <w:t xml:space="preserve">а) </w:t>
      </w:r>
      <m:oMath>
        <m:r>
          <w:rPr>
            <w:rFonts w:ascii="Cambria Math" w:hAnsi="Cambria Math"/>
            <w:sz w:val="22"/>
          </w:rPr>
          <m:t>F=G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</w:rPr>
          <m:t>;</m:t>
        </m:r>
      </m:oMath>
      <w:r w:rsidRPr="00AC20FB">
        <w:rPr>
          <w:rFonts w:eastAsiaTheme="minorEastAsia"/>
          <w:sz w:val="22"/>
        </w:rPr>
        <w:tab/>
        <w:t xml:space="preserve">  б)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0,0028999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T</m:t>
            </m:r>
          </m:den>
        </m:f>
      </m:oMath>
      <w:r w:rsidRPr="00AC20FB">
        <w:rPr>
          <w:rFonts w:eastAsiaTheme="minorEastAsia"/>
          <w:sz w:val="22"/>
        </w:rPr>
        <w:t xml:space="preserve">;   в) </w:t>
      </w:r>
      <m:oMath>
        <m:r>
          <w:rPr>
            <w:rFonts w:ascii="Cambria Math" w:eastAsiaTheme="minorEastAsia" w:hAnsi="Cambria Math"/>
            <w:sz w:val="22"/>
          </w:rPr>
          <m:t>E=σ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4</m:t>
            </m:r>
          </m:sup>
        </m:sSup>
      </m:oMath>
      <w:r w:rsidRPr="00AC20FB">
        <w:rPr>
          <w:rFonts w:eastAsiaTheme="minorEastAsia"/>
          <w:sz w:val="22"/>
        </w:rPr>
        <w:t xml:space="preserve">    г)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</w:rPr>
                  <m:t>3</m:t>
                </m:r>
              </m:sup>
            </m:sSubSup>
          </m:den>
        </m:f>
      </m:oMath>
      <w:r w:rsidRPr="00AC20FB">
        <w:rPr>
          <w:rFonts w:eastAsiaTheme="minorEastAsia"/>
          <w:sz w:val="22"/>
        </w:rPr>
        <w:t>.</w:t>
      </w:r>
    </w:p>
    <w:p w:rsidR="000D355F" w:rsidRPr="00A14B1A" w:rsidRDefault="000D355F" w:rsidP="000D355F">
      <w:pPr>
        <w:rPr>
          <w:rFonts w:eastAsiaTheme="minorEastAsia"/>
          <w:szCs w:val="20"/>
        </w:rPr>
      </w:pP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26. В центре Солнца находится…</w:t>
      </w:r>
    </w:p>
    <w:p w:rsidR="000D355F" w:rsidRPr="00A14B1A" w:rsidRDefault="000D355F" w:rsidP="000D355F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зона термоядерных реакции (ядро);</w:t>
      </w:r>
    </w:p>
    <w:p w:rsidR="000D355F" w:rsidRPr="00A14B1A" w:rsidRDefault="000D355F" w:rsidP="000D355F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б) зона переноса лучистой энергии;</w:t>
      </w:r>
    </w:p>
    <w:p w:rsidR="000D355F" w:rsidRPr="00A14B1A" w:rsidRDefault="000D355F" w:rsidP="000D355F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в) конвективная зона;</w:t>
      </w:r>
    </w:p>
    <w:p w:rsidR="000D355F" w:rsidRPr="00A14B1A" w:rsidRDefault="000D355F" w:rsidP="000D355F">
      <w:pPr>
        <w:ind w:left="142"/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г) атмосфера.</w:t>
      </w:r>
    </w:p>
    <w:p w:rsidR="000D355F" w:rsidRPr="00A14B1A" w:rsidRDefault="000D355F" w:rsidP="000D355F">
      <w:pPr>
        <w:rPr>
          <w:rFonts w:eastAsiaTheme="minorEastAsia"/>
          <w:szCs w:val="20"/>
        </w:rPr>
      </w:pP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27. Период активности Солнца составляет…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12 лет;</w:t>
      </w:r>
      <w:r w:rsidRPr="00A14B1A">
        <w:rPr>
          <w:rFonts w:eastAsiaTheme="minorEastAsia"/>
          <w:szCs w:val="20"/>
        </w:rPr>
        <w:tab/>
        <w:t>б) 36 лет;</w:t>
      </w:r>
      <w:r w:rsidRPr="00A14B1A">
        <w:rPr>
          <w:rFonts w:eastAsiaTheme="minorEastAsia"/>
          <w:szCs w:val="20"/>
        </w:rPr>
        <w:tab/>
        <w:t>в) 11 лет;</w:t>
      </w:r>
      <w:r w:rsidRPr="00A14B1A">
        <w:rPr>
          <w:rFonts w:eastAsiaTheme="minorEastAsia"/>
          <w:szCs w:val="20"/>
        </w:rPr>
        <w:tab/>
        <w:t>г) 100 лет.</w:t>
      </w:r>
    </w:p>
    <w:p w:rsidR="000D355F" w:rsidRPr="00A14B1A" w:rsidRDefault="000D355F" w:rsidP="000D355F">
      <w:pPr>
        <w:rPr>
          <w:rFonts w:eastAsiaTheme="minorEastAsia"/>
          <w:szCs w:val="20"/>
        </w:rPr>
      </w:pP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28. Светимостью звезды называется…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полная энергия, излучаемая звездой в единицу времени;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б) видимая звёздная величина, которую имела бы звезда, если бы находилась от нас на расстоянии 10 пк;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в) полная энергия излучённая звездой за время существования;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г) видимая звёздная величина.</w:t>
      </w:r>
    </w:p>
    <w:p w:rsidR="000D355F" w:rsidRPr="00A14B1A" w:rsidRDefault="000D355F" w:rsidP="000D355F">
      <w:pPr>
        <w:rPr>
          <w:rFonts w:eastAsiaTheme="minorEastAsia"/>
          <w:szCs w:val="20"/>
        </w:rPr>
      </w:pP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29. Если плоскость обращения звёзд вокруг их общего центра масс проходит через глаз наблюдателя, то такие звёзды являются…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а) визуально-двойными;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>б) затменно-двойными;</w:t>
      </w: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в) затменно-двойными;</w:t>
      </w:r>
      <w:r w:rsidRPr="00A14B1A">
        <w:rPr>
          <w:rFonts w:eastAsiaTheme="minorEastAsia"/>
          <w:szCs w:val="20"/>
        </w:rPr>
        <w:tab/>
      </w:r>
      <w:r w:rsidRPr="00A14B1A">
        <w:rPr>
          <w:rFonts w:eastAsiaTheme="minorEastAsia"/>
          <w:szCs w:val="20"/>
        </w:rPr>
        <w:tab/>
        <w:t>г) спектрально-двойными.</w:t>
      </w:r>
    </w:p>
    <w:p w:rsidR="000D355F" w:rsidRPr="00A14B1A" w:rsidRDefault="000D355F" w:rsidP="000D355F">
      <w:pPr>
        <w:rPr>
          <w:rFonts w:eastAsiaTheme="minorEastAsia"/>
          <w:szCs w:val="20"/>
        </w:rPr>
      </w:pPr>
    </w:p>
    <w:p w:rsidR="000D355F" w:rsidRPr="00A14B1A" w:rsidRDefault="000D355F" w:rsidP="000D355F">
      <w:pPr>
        <w:rPr>
          <w:rFonts w:eastAsiaTheme="minorEastAsia"/>
          <w:szCs w:val="20"/>
        </w:rPr>
      </w:pPr>
      <w:r w:rsidRPr="00A14B1A">
        <w:rPr>
          <w:rFonts w:eastAsiaTheme="minorEastAsia"/>
          <w:szCs w:val="20"/>
        </w:rPr>
        <w:t>30. В стационарном состоянии звезда на диаграмме Герцшпрунга-Рассела находится на…</w:t>
      </w:r>
    </w:p>
    <w:p w:rsidR="000D355F" w:rsidRPr="00A14B1A" w:rsidRDefault="000D355F" w:rsidP="000D355F">
      <w:pPr>
        <w:rPr>
          <w:szCs w:val="20"/>
        </w:rPr>
      </w:pPr>
      <w:r w:rsidRPr="00A14B1A">
        <w:rPr>
          <w:rFonts w:eastAsiaTheme="minorEastAsia"/>
          <w:szCs w:val="20"/>
        </w:rPr>
        <w:t xml:space="preserve">а) главной последовательности; </w:t>
      </w:r>
      <w:r w:rsidRPr="00A14B1A">
        <w:rPr>
          <w:szCs w:val="20"/>
        </w:rPr>
        <w:t>б) в последовательность сверхгигантов;</w:t>
      </w: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 xml:space="preserve">в) в последовательность субкарликов; </w:t>
      </w:r>
    </w:p>
    <w:p w:rsidR="000D355F" w:rsidRPr="00A14B1A" w:rsidRDefault="000D355F" w:rsidP="000D355F">
      <w:pPr>
        <w:rPr>
          <w:szCs w:val="20"/>
        </w:rPr>
      </w:pPr>
      <w:r w:rsidRPr="00A14B1A">
        <w:rPr>
          <w:szCs w:val="20"/>
        </w:rPr>
        <w:t>г) в последовательность белых карликов.</w:t>
      </w:r>
    </w:p>
    <w:p w:rsidR="004748B2" w:rsidRDefault="004748B2">
      <w:pPr>
        <w:rPr>
          <w:szCs w:val="20"/>
        </w:rPr>
      </w:pPr>
      <w:r>
        <w:rPr>
          <w:szCs w:val="20"/>
        </w:rPr>
        <w:br w:type="page"/>
      </w:r>
    </w:p>
    <w:p w:rsidR="000D355F" w:rsidRDefault="004748B2" w:rsidP="00226AA0">
      <w:pPr>
        <w:rPr>
          <w:szCs w:val="20"/>
        </w:rPr>
      </w:pPr>
      <w:r>
        <w:rPr>
          <w:szCs w:val="20"/>
        </w:rPr>
        <w:t>ОТВЕТЫ К ЗАЧЁТНОЙ РАБОТЕ.</w:t>
      </w:r>
    </w:p>
    <w:p w:rsidR="004748B2" w:rsidRDefault="004748B2" w:rsidP="004748B2">
      <w:pPr>
        <w:jc w:val="center"/>
        <w:rPr>
          <w:szCs w:val="20"/>
        </w:rPr>
      </w:pPr>
      <w:r>
        <w:rPr>
          <w:szCs w:val="20"/>
        </w:rPr>
        <w:t>1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</w:tblGrid>
      <w:tr w:rsidR="004748B2" w:rsidTr="004748B2"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785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</w:tr>
      <w:tr w:rsidR="004748B2" w:rsidTr="004748B2"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5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</w:tr>
      <w:tr w:rsidR="004748B2" w:rsidTr="004748B2"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16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17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19</w:t>
            </w:r>
          </w:p>
        </w:tc>
        <w:tc>
          <w:tcPr>
            <w:tcW w:w="785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</w:t>
            </w:r>
          </w:p>
        </w:tc>
      </w:tr>
      <w:tr w:rsidR="004748B2" w:rsidTr="004748B2"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5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</w:tr>
      <w:tr w:rsidR="004748B2" w:rsidTr="004748B2"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27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</w:tc>
        <w:tc>
          <w:tcPr>
            <w:tcW w:w="784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</w:t>
            </w:r>
          </w:p>
        </w:tc>
        <w:tc>
          <w:tcPr>
            <w:tcW w:w="785" w:type="dxa"/>
            <w:vAlign w:val="center"/>
          </w:tcPr>
          <w:p w:rsidR="004748B2" w:rsidRPr="004748B2" w:rsidRDefault="004748B2" w:rsidP="004748B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30</w:t>
            </w:r>
          </w:p>
        </w:tc>
      </w:tr>
      <w:tr w:rsidR="004748B2" w:rsidTr="004748B2"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5" w:type="dxa"/>
            <w:vAlign w:val="center"/>
          </w:tcPr>
          <w:p w:rsidR="004748B2" w:rsidRDefault="004748B2" w:rsidP="004748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</w:tbl>
    <w:p w:rsidR="004748B2" w:rsidRDefault="004748B2" w:rsidP="004748B2">
      <w:pPr>
        <w:rPr>
          <w:szCs w:val="20"/>
        </w:rPr>
      </w:pPr>
    </w:p>
    <w:p w:rsidR="00117878" w:rsidRDefault="00117878" w:rsidP="004748B2">
      <w:pPr>
        <w:rPr>
          <w:szCs w:val="20"/>
        </w:rPr>
      </w:pPr>
    </w:p>
    <w:p w:rsidR="00117878" w:rsidRDefault="00117878" w:rsidP="00117878">
      <w:pPr>
        <w:jc w:val="center"/>
        <w:rPr>
          <w:szCs w:val="20"/>
        </w:rPr>
      </w:pPr>
      <w:r>
        <w:rPr>
          <w:szCs w:val="20"/>
        </w:rPr>
        <w:t>2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</w:tblGrid>
      <w:tr w:rsidR="00117878" w:rsidTr="00297B66"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785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</w:tr>
      <w:tr w:rsidR="00117878" w:rsidTr="00297B66"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5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  <w:tr w:rsidR="00117878" w:rsidTr="00297B66"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16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17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19</w:t>
            </w:r>
          </w:p>
        </w:tc>
        <w:tc>
          <w:tcPr>
            <w:tcW w:w="785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</w:t>
            </w:r>
          </w:p>
        </w:tc>
      </w:tr>
      <w:tr w:rsidR="00117878" w:rsidTr="00297B66"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5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</w:tr>
      <w:tr w:rsidR="00117878" w:rsidTr="00297B66"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27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</w:tc>
        <w:tc>
          <w:tcPr>
            <w:tcW w:w="784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</w:t>
            </w:r>
          </w:p>
        </w:tc>
        <w:tc>
          <w:tcPr>
            <w:tcW w:w="785" w:type="dxa"/>
            <w:vAlign w:val="center"/>
          </w:tcPr>
          <w:p w:rsidR="00117878" w:rsidRPr="004748B2" w:rsidRDefault="00117878" w:rsidP="00297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30</w:t>
            </w:r>
          </w:p>
        </w:tc>
      </w:tr>
      <w:tr w:rsidR="00117878" w:rsidTr="00297B66"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784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785" w:type="dxa"/>
            <w:vAlign w:val="center"/>
          </w:tcPr>
          <w:p w:rsidR="00117878" w:rsidRDefault="00117878" w:rsidP="0029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</w:tr>
    </w:tbl>
    <w:p w:rsidR="00117878" w:rsidRPr="00A14B1A" w:rsidRDefault="00117878" w:rsidP="00117878">
      <w:pPr>
        <w:rPr>
          <w:szCs w:val="20"/>
        </w:rPr>
      </w:pPr>
    </w:p>
    <w:sectPr w:rsidR="00117878" w:rsidRPr="00A14B1A" w:rsidSect="005A13E3">
      <w:pgSz w:w="8419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printTwoOnOne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E3"/>
    <w:rsid w:val="000D355F"/>
    <w:rsid w:val="00117878"/>
    <w:rsid w:val="001A40E0"/>
    <w:rsid w:val="00226AA0"/>
    <w:rsid w:val="00287DC8"/>
    <w:rsid w:val="00335925"/>
    <w:rsid w:val="003F03DD"/>
    <w:rsid w:val="004748B2"/>
    <w:rsid w:val="004872AF"/>
    <w:rsid w:val="005A13E3"/>
    <w:rsid w:val="00695755"/>
    <w:rsid w:val="006A485B"/>
    <w:rsid w:val="006C4C74"/>
    <w:rsid w:val="00792DB5"/>
    <w:rsid w:val="00A14B1A"/>
    <w:rsid w:val="00A1674A"/>
    <w:rsid w:val="00A33FF3"/>
    <w:rsid w:val="00A37A84"/>
    <w:rsid w:val="00A86E0B"/>
    <w:rsid w:val="00AC20FB"/>
    <w:rsid w:val="00C10BA0"/>
    <w:rsid w:val="00C8772F"/>
    <w:rsid w:val="00E33586"/>
    <w:rsid w:val="00F11783"/>
    <w:rsid w:val="00F9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9D669-5BFD-448A-817E-1F5B2C3E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2024-02-15T13:12:00Z</dcterms:created>
  <dcterms:modified xsi:type="dcterms:W3CDTF">2024-02-15T13:12:00Z</dcterms:modified>
</cp:coreProperties>
</file>