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50" w:rsidRDefault="00BC7D40" w:rsidP="00D27F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7D40">
        <w:rPr>
          <w:rFonts w:ascii="Times New Roman" w:hAnsi="Times New Roman" w:cs="Times New Roman"/>
          <w:b/>
          <w:sz w:val="24"/>
        </w:rPr>
        <w:t xml:space="preserve">Информационная база наставников </w:t>
      </w:r>
    </w:p>
    <w:p w:rsidR="00C25882" w:rsidRPr="00BC7D40" w:rsidRDefault="00BC7D40" w:rsidP="00D27F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7D40">
        <w:rPr>
          <w:rFonts w:ascii="Times New Roman" w:hAnsi="Times New Roman" w:cs="Times New Roman"/>
          <w:b/>
          <w:sz w:val="24"/>
        </w:rPr>
        <w:t>МБОУ «</w:t>
      </w:r>
      <w:proofErr w:type="spellStart"/>
      <w:r w:rsidRPr="00BC7D40">
        <w:rPr>
          <w:rFonts w:ascii="Times New Roman" w:hAnsi="Times New Roman" w:cs="Times New Roman"/>
          <w:b/>
          <w:sz w:val="24"/>
        </w:rPr>
        <w:t>Бе</w:t>
      </w:r>
      <w:bookmarkStart w:id="0" w:name="_GoBack"/>
      <w:bookmarkEnd w:id="0"/>
      <w:r w:rsidRPr="00BC7D40">
        <w:rPr>
          <w:rFonts w:ascii="Times New Roman" w:hAnsi="Times New Roman" w:cs="Times New Roman"/>
          <w:b/>
          <w:sz w:val="24"/>
        </w:rPr>
        <w:t>стужевская</w:t>
      </w:r>
      <w:proofErr w:type="spellEnd"/>
      <w:r w:rsidRPr="00BC7D40">
        <w:rPr>
          <w:rFonts w:ascii="Times New Roman" w:hAnsi="Times New Roman" w:cs="Times New Roman"/>
          <w:b/>
          <w:sz w:val="24"/>
        </w:rPr>
        <w:t xml:space="preserve"> СОШ»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36"/>
        <w:gridCol w:w="1827"/>
        <w:gridCol w:w="1536"/>
        <w:gridCol w:w="1294"/>
        <w:gridCol w:w="1441"/>
        <w:gridCol w:w="3290"/>
      </w:tblGrid>
      <w:tr w:rsidR="00BC7D40" w:rsidRPr="00BC7D40" w:rsidTr="00D27F50">
        <w:tc>
          <w:tcPr>
            <w:tcW w:w="540" w:type="dxa"/>
          </w:tcPr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>№ п/п</w:t>
            </w:r>
          </w:p>
        </w:tc>
        <w:tc>
          <w:tcPr>
            <w:tcW w:w="1836" w:type="dxa"/>
          </w:tcPr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>ФИО педагога</w:t>
            </w:r>
          </w:p>
        </w:tc>
        <w:tc>
          <w:tcPr>
            <w:tcW w:w="1536" w:type="dxa"/>
          </w:tcPr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>Образование</w:t>
            </w:r>
          </w:p>
        </w:tc>
        <w:tc>
          <w:tcPr>
            <w:tcW w:w="1228" w:type="dxa"/>
          </w:tcPr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>Кв.</w:t>
            </w:r>
          </w:p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>категория</w:t>
            </w:r>
          </w:p>
        </w:tc>
        <w:tc>
          <w:tcPr>
            <w:tcW w:w="1368" w:type="dxa"/>
          </w:tcPr>
          <w:p w:rsidR="00BC7D40" w:rsidRPr="00D27F50" w:rsidRDefault="00BC7D40" w:rsidP="00BC7D4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 xml:space="preserve">Стаж </w:t>
            </w:r>
            <w:proofErr w:type="spellStart"/>
            <w:r w:rsidRPr="00D27F50">
              <w:rPr>
                <w:rFonts w:ascii="Times New Roman" w:hAnsi="Times New Roman" w:cs="Times New Roman"/>
                <w:i/>
                <w:sz w:val="24"/>
              </w:rPr>
              <w:t>пед.работы</w:t>
            </w:r>
            <w:proofErr w:type="spellEnd"/>
          </w:p>
        </w:tc>
        <w:tc>
          <w:tcPr>
            <w:tcW w:w="3416" w:type="dxa"/>
          </w:tcPr>
          <w:p w:rsidR="00BC7D40" w:rsidRPr="00D27F50" w:rsidRDefault="00BC7D40" w:rsidP="00D27F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27F50">
              <w:rPr>
                <w:rFonts w:ascii="Times New Roman" w:hAnsi="Times New Roman" w:cs="Times New Roman"/>
                <w:i/>
                <w:sz w:val="24"/>
              </w:rPr>
              <w:t xml:space="preserve">Реализованные </w:t>
            </w:r>
            <w:r w:rsidR="00D27F50" w:rsidRPr="00D27F50">
              <w:rPr>
                <w:rFonts w:ascii="Times New Roman" w:hAnsi="Times New Roman" w:cs="Times New Roman"/>
                <w:i/>
                <w:sz w:val="24"/>
              </w:rPr>
              <w:t>практики</w:t>
            </w:r>
            <w:r w:rsidRPr="00D27F50">
              <w:rPr>
                <w:rFonts w:ascii="Times New Roman" w:hAnsi="Times New Roman" w:cs="Times New Roman"/>
                <w:i/>
                <w:sz w:val="24"/>
              </w:rPr>
              <w:t xml:space="preserve"> наставничества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Некрасова Елена Васильевна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pStyle w:val="a4"/>
              <w:numPr>
                <w:ilvl w:val="0"/>
                <w:numId w:val="1"/>
              </w:numPr>
              <w:ind w:left="311" w:hanging="272"/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</w:rPr>
              <w:t>Исследовательская деятельность: теория и практика</w:t>
            </w:r>
          </w:p>
          <w:p w:rsidR="00D27F50" w:rsidRPr="00D27F50" w:rsidRDefault="00D27F50" w:rsidP="00D27F50">
            <w:pPr>
              <w:pStyle w:val="a4"/>
              <w:numPr>
                <w:ilvl w:val="0"/>
                <w:numId w:val="1"/>
              </w:numPr>
              <w:ind w:left="311" w:hanging="272"/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  <w:sz w:val="24"/>
              </w:rPr>
              <w:t>Сотрудничество наставника и наставляемого по сопровождению исследовательских работ учащихся и проведению внеурочных мероприятий краеведческой темат</w:t>
            </w:r>
            <w:r w:rsidRPr="00D27F50">
              <w:rPr>
                <w:rFonts w:ascii="Times New Roman" w:hAnsi="Times New Roman" w:cs="Times New Roman"/>
                <w:sz w:val="24"/>
              </w:rPr>
              <w:t>ики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Васильевна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D27F50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 w:rsidRPr="00D27F50">
              <w:rPr>
                <w:rFonts w:ascii="Times New Roman" w:hAnsi="Times New Roman" w:cs="Times New Roman"/>
              </w:rPr>
              <w:t xml:space="preserve"> внеурочного мероприятия (биология/ физкультура)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Анатольевна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  <w:sz w:val="24"/>
              </w:rPr>
              <w:t>Обобщение опыта в формате статьи по итогам работы учителя по диагностике речевых нарушений у первоклассников и подходов к устранению этих нарушений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Честнейшина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Михайловна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  <w:sz w:val="24"/>
              </w:rPr>
              <w:t>Профессиональные компетенции педагога в области формирования и оценки читательской грамотности обучающихся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Щукина Наталья Александровна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  <w:sz w:val="24"/>
              </w:rPr>
              <w:t>Содержание и форма урока как фактор повышения образовательных результатов по предмету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Честнейшина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Ивановна</w:t>
            </w:r>
          </w:p>
        </w:tc>
        <w:tc>
          <w:tcPr>
            <w:tcW w:w="1536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</w:p>
        </w:tc>
        <w:tc>
          <w:tcPr>
            <w:tcW w:w="1368" w:type="dxa"/>
          </w:tcPr>
          <w:p w:rsidR="00BC7D40" w:rsidRP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rPr>
                <w:rFonts w:ascii="Times New Roman" w:hAnsi="Times New Roman" w:cs="Times New Roman"/>
              </w:rPr>
            </w:pPr>
            <w:r w:rsidRPr="00D27F50">
              <w:rPr>
                <w:rFonts w:ascii="Times New Roman" w:hAnsi="Times New Roman" w:cs="Times New Roman"/>
                <w:sz w:val="24"/>
              </w:rPr>
              <w:t>1.</w:t>
            </w:r>
            <w:r w:rsidRPr="00D27F50">
              <w:rPr>
                <w:rFonts w:ascii="Times New Roman" w:hAnsi="Times New Roman" w:cs="Times New Roman"/>
              </w:rPr>
              <w:t>Технология проблемного обучения на уроках ОБЖ</w:t>
            </w:r>
          </w:p>
          <w:p w:rsidR="00D27F50" w:rsidRPr="00D27F50" w:rsidRDefault="00D27F50" w:rsidP="00D27F50">
            <w:r w:rsidRPr="00D27F50">
              <w:rPr>
                <w:rFonts w:ascii="Times New Roman" w:hAnsi="Times New Roman" w:cs="Times New Roman"/>
              </w:rPr>
              <w:t xml:space="preserve">2. </w:t>
            </w:r>
            <w:r w:rsidRPr="00D27F50">
              <w:rPr>
                <w:rFonts w:ascii="Times New Roman" w:hAnsi="Times New Roman" w:cs="Times New Roman"/>
                <w:sz w:val="24"/>
              </w:rPr>
              <w:t>Работа наставника по оказанию помощи молодому специалисту в освоении системно-</w:t>
            </w:r>
            <w:proofErr w:type="spellStart"/>
            <w:r w:rsidRPr="00D27F50"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 w:rsidRPr="00D27F50">
              <w:rPr>
                <w:rFonts w:ascii="Times New Roman" w:hAnsi="Times New Roman" w:cs="Times New Roman"/>
                <w:sz w:val="24"/>
              </w:rPr>
              <w:t xml:space="preserve"> подхода на уроках истории, обществознания</w:t>
            </w:r>
          </w:p>
        </w:tc>
      </w:tr>
      <w:tr w:rsidR="00BC7D40" w:rsidRPr="00BC7D40" w:rsidTr="00D27F50">
        <w:tc>
          <w:tcPr>
            <w:tcW w:w="540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36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Геннадьевна</w:t>
            </w:r>
          </w:p>
        </w:tc>
        <w:tc>
          <w:tcPr>
            <w:tcW w:w="1536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1228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368" w:type="dxa"/>
          </w:tcPr>
          <w:p w:rsidR="00BC7D40" w:rsidRDefault="00BC7D40" w:rsidP="00BC7D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16" w:type="dxa"/>
          </w:tcPr>
          <w:p w:rsidR="00BC7D40" w:rsidRPr="00D27F50" w:rsidRDefault="00D27F50" w:rsidP="00D27F50">
            <w:pPr>
              <w:pStyle w:val="a4"/>
              <w:numPr>
                <w:ilvl w:val="0"/>
                <w:numId w:val="2"/>
              </w:numPr>
              <w:ind w:left="16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27F5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построения и организации результативного урока английского языка с позиции системно – </w:t>
            </w:r>
            <w:proofErr w:type="spellStart"/>
            <w:r w:rsidRPr="00D27F5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27F50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:rsidR="00D27F50" w:rsidRPr="00D27F50" w:rsidRDefault="00D27F50" w:rsidP="00D27F50">
            <w:pPr>
              <w:pStyle w:val="a4"/>
              <w:numPr>
                <w:ilvl w:val="0"/>
                <w:numId w:val="2"/>
              </w:numPr>
              <w:ind w:left="169" w:firstLine="142"/>
              <w:rPr>
                <w:rFonts w:ascii="Times New Roman" w:hAnsi="Times New Roman" w:cs="Times New Roman"/>
                <w:sz w:val="24"/>
              </w:rPr>
            </w:pPr>
            <w:r w:rsidRPr="00D27F50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педагога при подготовке к аттестации на квалификационную категорию</w:t>
            </w:r>
          </w:p>
        </w:tc>
      </w:tr>
    </w:tbl>
    <w:p w:rsidR="00BC7D40" w:rsidRDefault="00BC7D40"/>
    <w:sectPr w:rsidR="00BC7D40" w:rsidSect="00D27F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0156"/>
    <w:multiLevelType w:val="hybridMultilevel"/>
    <w:tmpl w:val="59767842"/>
    <w:lvl w:ilvl="0" w:tplc="FDFEC2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C0D6F"/>
    <w:multiLevelType w:val="hybridMultilevel"/>
    <w:tmpl w:val="DBBEB3CE"/>
    <w:lvl w:ilvl="0" w:tplc="7228E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40"/>
    <w:rsid w:val="00BC7D40"/>
    <w:rsid w:val="00C25882"/>
    <w:rsid w:val="00D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2283-E435-47F8-BF57-64CF8CA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2023-11-22T12:58:00Z</dcterms:created>
  <dcterms:modified xsi:type="dcterms:W3CDTF">2023-11-22T14:29:00Z</dcterms:modified>
</cp:coreProperties>
</file>